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0FDB5" w14:textId="77777777" w:rsidR="000A0CA5" w:rsidRPr="00386468" w:rsidRDefault="000A0CA5" w:rsidP="000A0CA5">
      <w:pPr>
        <w:pStyle w:val="Nagwek1"/>
        <w:spacing w:line="276" w:lineRule="auto"/>
        <w:rPr>
          <w:rFonts w:cs="Times New Roman"/>
          <w:b/>
          <w:sz w:val="20"/>
        </w:rPr>
      </w:pPr>
      <w:r>
        <w:rPr>
          <w:rFonts w:cs="Times New Roman"/>
          <w:sz w:val="20"/>
        </w:rPr>
        <w:t xml:space="preserve">..................................... </w:t>
      </w:r>
      <w:r>
        <w:rPr>
          <w:rFonts w:cs="Times New Roman"/>
          <w:sz w:val="20"/>
        </w:rPr>
        <w:tab/>
        <w:t xml:space="preserve">                                                 </w:t>
      </w:r>
      <w:r>
        <w:rPr>
          <w:rFonts w:cs="Times New Roman"/>
          <w:sz w:val="20"/>
        </w:rPr>
        <w:tab/>
        <w:t xml:space="preserve">                 </w:t>
      </w:r>
      <w:r w:rsidRPr="00386468">
        <w:rPr>
          <w:rFonts w:cs="Times New Roman"/>
          <w:color w:val="000000" w:themeColor="text1"/>
          <w:sz w:val="20"/>
          <w:u w:val="single"/>
        </w:rPr>
        <w:t>Zamawiający:</w:t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  <w:t xml:space="preserve">    </w:t>
      </w:r>
    </w:p>
    <w:p w14:paraId="7481EA15" w14:textId="77777777" w:rsidR="000A0CA5" w:rsidRDefault="000A0CA5" w:rsidP="000A0CA5">
      <w:pPr>
        <w:pStyle w:val="Standard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(pieczęć Wykonawcy)</w:t>
      </w:r>
    </w:p>
    <w:p w14:paraId="36FE25F5" w14:textId="77777777" w:rsidR="000A0CA5" w:rsidRDefault="000A0CA5" w:rsidP="000A0CA5">
      <w:pPr>
        <w:pStyle w:val="Standard"/>
        <w:tabs>
          <w:tab w:val="left" w:pos="5580"/>
        </w:tabs>
        <w:spacing w:line="276" w:lineRule="auto"/>
      </w:pPr>
      <w:r>
        <w:rPr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POWIAT SIERPECKI</w:t>
      </w:r>
    </w:p>
    <w:p w14:paraId="4F030B6F" w14:textId="77777777" w:rsidR="000A0CA5" w:rsidRDefault="000A0CA5" w:rsidP="000A0CA5">
      <w:pPr>
        <w:pStyle w:val="Textbody"/>
        <w:tabs>
          <w:tab w:val="left" w:pos="5580"/>
        </w:tabs>
        <w:spacing w:after="0" w:line="276" w:lineRule="auto"/>
        <w:rPr>
          <w:rFonts w:cs="Times New Roman"/>
          <w:b/>
          <w:color w:val="000000"/>
          <w:sz w:val="20"/>
        </w:rPr>
      </w:pPr>
      <w:r>
        <w:rPr>
          <w:rFonts w:cs="Times New Roman"/>
          <w:b/>
          <w:color w:val="000000"/>
          <w:sz w:val="20"/>
        </w:rPr>
        <w:tab/>
        <w:t>ul. Świętokrzyska 2a</w:t>
      </w:r>
    </w:p>
    <w:p w14:paraId="42DA7C96" w14:textId="77777777" w:rsidR="000A0CA5" w:rsidRDefault="000A0CA5" w:rsidP="000A0CA5">
      <w:pPr>
        <w:pStyle w:val="Standard"/>
        <w:tabs>
          <w:tab w:val="left" w:pos="5580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09-</w:t>
      </w:r>
      <w:proofErr w:type="gramStart"/>
      <w:r>
        <w:rPr>
          <w:b/>
          <w:sz w:val="20"/>
          <w:szCs w:val="20"/>
        </w:rPr>
        <w:t>200  SIERPC</w:t>
      </w:r>
      <w:proofErr w:type="gramEnd"/>
    </w:p>
    <w:p w14:paraId="52EA6979" w14:textId="529DF795" w:rsidR="000A0CA5" w:rsidRPr="00617FA8" w:rsidRDefault="000A0CA5" w:rsidP="000A0CA5">
      <w:pPr>
        <w:pStyle w:val="Standard"/>
        <w:tabs>
          <w:tab w:val="left" w:pos="5580"/>
        </w:tabs>
        <w:spacing w:line="276" w:lineRule="auto"/>
        <w:rPr>
          <w:b/>
          <w:color w:val="000000" w:themeColor="text1"/>
          <w:sz w:val="20"/>
          <w:szCs w:val="20"/>
        </w:rPr>
      </w:pPr>
      <w:r w:rsidRPr="00617FA8">
        <w:rPr>
          <w:b/>
          <w:sz w:val="20"/>
          <w:szCs w:val="20"/>
        </w:rPr>
        <w:t>RZP.272. 12.2025</w:t>
      </w:r>
    </w:p>
    <w:p w14:paraId="05DD1EC7" w14:textId="77777777" w:rsidR="000A0CA5" w:rsidRPr="00386468" w:rsidRDefault="000A0CA5" w:rsidP="000A0CA5">
      <w:pPr>
        <w:pStyle w:val="Nagwek2"/>
        <w:tabs>
          <w:tab w:val="left" w:pos="5400"/>
        </w:tabs>
        <w:spacing w:line="276" w:lineRule="auto"/>
        <w:jc w:val="center"/>
        <w:rPr>
          <w:rFonts w:eastAsia="Times New Roman" w:cs="Times New Roman"/>
          <w:b/>
          <w:bCs/>
          <w:color w:val="000000" w:themeColor="text1"/>
          <w:sz w:val="24"/>
          <w:szCs w:val="24"/>
        </w:rPr>
      </w:pPr>
      <w:r w:rsidRPr="00386468">
        <w:rPr>
          <w:rFonts w:eastAsia="Times New Roman" w:cs="Times New Roman"/>
          <w:b/>
          <w:bCs/>
          <w:color w:val="000000" w:themeColor="text1"/>
          <w:sz w:val="24"/>
          <w:szCs w:val="24"/>
        </w:rPr>
        <w:t>FORMULARZ OFERTOWY</w:t>
      </w:r>
    </w:p>
    <w:p w14:paraId="0EF26747" w14:textId="77777777" w:rsidR="000A0CA5" w:rsidRDefault="000A0CA5" w:rsidP="000A0CA5">
      <w:pPr>
        <w:pStyle w:val="Standard"/>
        <w:spacing w:line="276" w:lineRule="auto"/>
        <w:rPr>
          <w:rFonts w:eastAsia="Times New Roman" w:cs="Times New Roman"/>
          <w:b/>
          <w:sz w:val="20"/>
          <w:szCs w:val="20"/>
        </w:rPr>
      </w:pPr>
    </w:p>
    <w:p w14:paraId="0470BE00" w14:textId="77777777" w:rsidR="000A0CA5" w:rsidRDefault="000A0CA5" w:rsidP="000A0CA5">
      <w:pPr>
        <w:pStyle w:val="Standard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A. WYKONAWCA</w:t>
      </w:r>
    </w:p>
    <w:p w14:paraId="7435CA1B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1. Osoba upoważniona do reprezentacji Wykonawcy/ów i podpisująca ofertę:</w:t>
      </w:r>
      <w:r>
        <w:rPr>
          <w:sz w:val="20"/>
          <w:szCs w:val="20"/>
        </w:rPr>
        <w:tab/>
      </w:r>
    </w:p>
    <w:p w14:paraId="4E977248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3081364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</w:pPr>
      <w:r>
        <w:rPr>
          <w:sz w:val="20"/>
          <w:szCs w:val="20"/>
        </w:rPr>
        <w:t>2. Określenie Wykonawcy</w:t>
      </w:r>
      <w:r>
        <w:t xml:space="preserve"> / </w:t>
      </w:r>
      <w:r>
        <w:rPr>
          <w:sz w:val="20"/>
          <w:szCs w:val="20"/>
        </w:rPr>
        <w:t>Wykonawców wspólnie ubiegający się o udzielenie zamówienia:</w:t>
      </w:r>
      <w:r>
        <w:rPr>
          <w:sz w:val="20"/>
          <w:szCs w:val="20"/>
        </w:rPr>
        <w:tab/>
      </w:r>
    </w:p>
    <w:p w14:paraId="07DCB800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98B9538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AE8482E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3. Adres:</w:t>
      </w:r>
      <w:r>
        <w:rPr>
          <w:sz w:val="20"/>
          <w:szCs w:val="20"/>
        </w:rPr>
        <w:tab/>
      </w:r>
    </w:p>
    <w:p w14:paraId="7C25E772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552CFF57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A4CA16B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4. Osoba odpowiedzialna za kontakty z Zamawiającym:</w:t>
      </w:r>
      <w:r>
        <w:rPr>
          <w:sz w:val="20"/>
          <w:szCs w:val="20"/>
        </w:rPr>
        <w:tab/>
      </w:r>
    </w:p>
    <w:p w14:paraId="28D96688" w14:textId="77777777" w:rsidR="000A0CA5" w:rsidRDefault="000A0CA5" w:rsidP="000A0CA5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373F2F05" w14:textId="77777777" w:rsidR="000A0CA5" w:rsidRDefault="000A0CA5" w:rsidP="000A0CA5">
      <w:pPr>
        <w:pStyle w:val="Standard"/>
        <w:tabs>
          <w:tab w:val="right" w:leader="dot" w:pos="9720"/>
        </w:tabs>
        <w:spacing w:line="276" w:lineRule="auto"/>
        <w:ind w:left="720" w:hanging="360"/>
        <w:jc w:val="both"/>
        <w:rPr>
          <w:sz w:val="20"/>
          <w:szCs w:val="20"/>
        </w:rPr>
      </w:pPr>
      <w:r>
        <w:rPr>
          <w:sz w:val="20"/>
          <w:szCs w:val="20"/>
        </w:rPr>
        <w:t>5. Dane teleadresowe, na które należy przekazywać korespondencję związaną z niniejszym postępowaniem: a) faks, telefon</w:t>
      </w:r>
      <w:r>
        <w:rPr>
          <w:sz w:val="20"/>
          <w:szCs w:val="20"/>
        </w:rPr>
        <w:tab/>
      </w:r>
    </w:p>
    <w:p w14:paraId="0DFBB4D3" w14:textId="77777777" w:rsidR="000A0CA5" w:rsidRDefault="000A0CA5" w:rsidP="000A0CA5">
      <w:pPr>
        <w:pStyle w:val="Standard"/>
        <w:tabs>
          <w:tab w:val="right" w:leader="dot" w:pos="9720"/>
        </w:tabs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b) e-mail</w:t>
      </w:r>
      <w:r>
        <w:rPr>
          <w:sz w:val="20"/>
          <w:szCs w:val="20"/>
        </w:rPr>
        <w:tab/>
      </w:r>
    </w:p>
    <w:p w14:paraId="0C54CC9C" w14:textId="77777777" w:rsidR="000A0CA5" w:rsidRDefault="000A0CA5" w:rsidP="000A0CA5">
      <w:pPr>
        <w:pStyle w:val="Standard"/>
        <w:tabs>
          <w:tab w:val="right" w:leader="dot" w:pos="9720"/>
        </w:tabs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adres do </w:t>
      </w:r>
      <w:proofErr w:type="gramStart"/>
      <w:r>
        <w:rPr>
          <w:sz w:val="20"/>
          <w:szCs w:val="20"/>
        </w:rPr>
        <w:t>korespondencji,</w:t>
      </w:r>
      <w:proofErr w:type="gramEnd"/>
      <w:r>
        <w:rPr>
          <w:sz w:val="20"/>
          <w:szCs w:val="20"/>
        </w:rPr>
        <w:t xml:space="preserve"> (jeżeli inny niż adres siedziby): </w:t>
      </w:r>
      <w:r>
        <w:rPr>
          <w:sz w:val="20"/>
          <w:szCs w:val="20"/>
        </w:rPr>
        <w:tab/>
      </w:r>
    </w:p>
    <w:p w14:paraId="2C3A3ADD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</w:p>
    <w:p w14:paraId="50F100FB" w14:textId="77777777" w:rsidR="000A0CA5" w:rsidRDefault="000A0CA5" w:rsidP="000A0CA5">
      <w:pPr>
        <w:pStyle w:val="Standard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B. OFERTA</w:t>
      </w:r>
    </w:p>
    <w:p w14:paraId="48BF8F13" w14:textId="77777777" w:rsidR="000A0CA5" w:rsidRDefault="000A0CA5" w:rsidP="000A0CA5">
      <w:pPr>
        <w:pStyle w:val="Standard"/>
        <w:spacing w:line="276" w:lineRule="auto"/>
        <w:jc w:val="both"/>
        <w:rPr>
          <w:b/>
          <w:sz w:val="20"/>
          <w:szCs w:val="20"/>
        </w:rPr>
      </w:pPr>
    </w:p>
    <w:p w14:paraId="77E0A956" w14:textId="77777777" w:rsidR="000A0CA5" w:rsidRDefault="000A0CA5" w:rsidP="000A0CA5">
      <w:pPr>
        <w:pStyle w:val="Akapitzlist"/>
        <w:numPr>
          <w:ilvl w:val="0"/>
          <w:numId w:val="3"/>
        </w:numPr>
        <w:spacing w:line="276" w:lineRule="auto"/>
        <w:contextualSpacing w:val="0"/>
        <w:rPr>
          <w:sz w:val="20"/>
          <w:szCs w:val="20"/>
        </w:rPr>
      </w:pPr>
      <w:r>
        <w:rPr>
          <w:sz w:val="20"/>
          <w:szCs w:val="20"/>
        </w:rPr>
        <w:t>Po zapoznaniu się z materiałami przetargowymi składam swoją ofertę na zadanie pn.:</w:t>
      </w:r>
    </w:p>
    <w:p w14:paraId="00CD357E" w14:textId="77777777" w:rsidR="000A0CA5" w:rsidRPr="00526B11" w:rsidRDefault="000A0CA5" w:rsidP="000A0CA5">
      <w:pPr>
        <w:pStyle w:val="Akapitzlist"/>
        <w:spacing w:line="276" w:lineRule="auto"/>
        <w:rPr>
          <w:rFonts w:cs="Liberation Serif"/>
          <w:sz w:val="16"/>
          <w:szCs w:val="20"/>
        </w:rPr>
      </w:pPr>
    </w:p>
    <w:p w14:paraId="5B89CFF4" w14:textId="09811992" w:rsidR="000A0CA5" w:rsidRPr="00526B11" w:rsidRDefault="000A0CA5" w:rsidP="000A0CA5">
      <w:pPr>
        <w:pStyle w:val="Akapitzlist"/>
        <w:spacing w:line="276" w:lineRule="auto"/>
        <w:rPr>
          <w:rFonts w:cs="Liberation Serif"/>
          <w:b/>
          <w:bCs/>
          <w:sz w:val="20"/>
          <w:szCs w:val="20"/>
        </w:rPr>
      </w:pPr>
      <w:r w:rsidRPr="00526B11">
        <w:rPr>
          <w:rFonts w:cs="Liberation Serif"/>
          <w:b/>
          <w:bCs/>
          <w:sz w:val="20"/>
          <w:szCs w:val="20"/>
        </w:rPr>
        <w:t xml:space="preserve">„Zakup </w:t>
      </w:r>
      <w:r w:rsidR="00824A79">
        <w:rPr>
          <w:rFonts w:cs="Liberation Serif"/>
          <w:b/>
          <w:bCs/>
          <w:sz w:val="20"/>
          <w:szCs w:val="20"/>
        </w:rPr>
        <w:t xml:space="preserve">sprzętu </w:t>
      </w:r>
      <w:proofErr w:type="gramStart"/>
      <w:r w:rsidR="00824A79">
        <w:rPr>
          <w:rFonts w:cs="Liberation Serif"/>
          <w:b/>
          <w:bCs/>
          <w:sz w:val="20"/>
          <w:szCs w:val="20"/>
        </w:rPr>
        <w:t xml:space="preserve">medycznego </w:t>
      </w:r>
      <w:r w:rsidRPr="00526B11">
        <w:rPr>
          <w:rFonts w:cs="Liberation Serif"/>
          <w:b/>
          <w:bCs/>
          <w:sz w:val="20"/>
          <w:szCs w:val="20"/>
        </w:rPr>
        <w:t xml:space="preserve"> dla</w:t>
      </w:r>
      <w:proofErr w:type="gramEnd"/>
      <w:r w:rsidRPr="00526B11">
        <w:rPr>
          <w:rFonts w:cs="Liberation Serif"/>
          <w:b/>
          <w:bCs/>
          <w:sz w:val="20"/>
          <w:szCs w:val="20"/>
        </w:rPr>
        <w:t xml:space="preserve"> potrzeb ochrony ludności i obrony cywilnej w ramach programu Ochrona Ludności i Obrony Cywilnej”.</w:t>
      </w:r>
    </w:p>
    <w:p w14:paraId="50FBB1C9" w14:textId="77777777" w:rsidR="000A0CA5" w:rsidRPr="00526B11" w:rsidRDefault="000A0CA5" w:rsidP="000A0CA5">
      <w:pPr>
        <w:pStyle w:val="Akapitzlist"/>
        <w:numPr>
          <w:ilvl w:val="0"/>
          <w:numId w:val="3"/>
        </w:numPr>
        <w:spacing w:line="247" w:lineRule="auto"/>
        <w:jc w:val="both"/>
        <w:rPr>
          <w:rFonts w:cs="Liberation Serif"/>
        </w:rPr>
      </w:pPr>
      <w:r w:rsidRPr="00526B11">
        <w:rPr>
          <w:rFonts w:cs="Liberation Serif"/>
          <w:sz w:val="20"/>
          <w:szCs w:val="20"/>
        </w:rPr>
        <w:t>Oferuję</w:t>
      </w:r>
      <w:r w:rsidRPr="00526B11">
        <w:rPr>
          <w:rFonts w:eastAsia="Calibri" w:cs="Liberation Serif"/>
          <w:sz w:val="20"/>
          <w:szCs w:val="20"/>
          <w:lang w:eastAsia="en-US"/>
        </w:rPr>
        <w:t xml:space="preserve"> zakup i dostawę wyposażenia</w:t>
      </w:r>
      <w:r w:rsidRPr="00526B11">
        <w:rPr>
          <w:rFonts w:cs="Liberation Serif"/>
          <w:sz w:val="20"/>
          <w:szCs w:val="20"/>
        </w:rPr>
        <w:t>,</w:t>
      </w:r>
      <w:r w:rsidRPr="00526B11">
        <w:rPr>
          <w:rFonts w:cs="Liberation Serif"/>
          <w:b/>
          <w:bCs/>
          <w:sz w:val="20"/>
          <w:szCs w:val="20"/>
        </w:rPr>
        <w:t xml:space="preserve"> </w:t>
      </w:r>
      <w:r w:rsidRPr="00526B11">
        <w:rPr>
          <w:rFonts w:cs="Liberation Serif"/>
          <w:sz w:val="20"/>
          <w:szCs w:val="20"/>
        </w:rPr>
        <w:t>zgodnie z przedmiotem zamówienia określonym w SWZ za całkowitą cenę:</w:t>
      </w:r>
    </w:p>
    <w:p w14:paraId="62E051C5" w14:textId="77777777" w:rsidR="000A0CA5" w:rsidRDefault="000A0CA5" w:rsidP="000A0CA5">
      <w:pPr>
        <w:spacing w:line="247" w:lineRule="auto"/>
        <w:ind w:left="426"/>
        <w:jc w:val="both"/>
        <w:rPr>
          <w:rFonts w:ascii="Arial" w:hAnsi="Arial"/>
          <w:sz w:val="20"/>
          <w:szCs w:val="20"/>
        </w:rPr>
      </w:pPr>
    </w:p>
    <w:p w14:paraId="52ADE608" w14:textId="77777777" w:rsidR="000A0CA5" w:rsidRPr="002874AE" w:rsidRDefault="000A0CA5" w:rsidP="000A0CA5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Część 1 </w:t>
      </w:r>
      <w:proofErr w:type="gramStart"/>
      <w:r>
        <w:rPr>
          <w:b/>
          <w:bCs/>
          <w:iCs/>
          <w:sz w:val="20"/>
          <w:szCs w:val="20"/>
        </w:rPr>
        <w:t xml:space="preserve">- </w:t>
      </w:r>
      <w:r w:rsidRPr="002874AE">
        <w:rPr>
          <w:b/>
          <w:bCs/>
          <w:iCs/>
          <w:sz w:val="20"/>
          <w:szCs w:val="20"/>
        </w:rPr>
        <w:t>.</w:t>
      </w:r>
      <w:proofErr w:type="gramEnd"/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745E9739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6BDC4922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</w:t>
      </w:r>
      <w:proofErr w:type="gramStart"/>
      <w:r w:rsidRPr="002874AE">
        <w:rPr>
          <w:b/>
          <w:bCs/>
          <w:iCs/>
          <w:sz w:val="20"/>
          <w:szCs w:val="20"/>
        </w:rPr>
        <w:t>zł,</w:t>
      </w:r>
      <w:proofErr w:type="gramEnd"/>
      <w:r w:rsidRPr="002874AE"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7CEE9F0D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69589FBE" w14:textId="77777777" w:rsidR="000A0CA5" w:rsidRPr="002874AE" w:rsidRDefault="000A0CA5" w:rsidP="000A0CA5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CA5" w14:paraId="749B5A79" w14:textId="77777777" w:rsidTr="00D747BC">
        <w:tc>
          <w:tcPr>
            <w:tcW w:w="518" w:type="dxa"/>
            <w:vAlign w:val="center"/>
          </w:tcPr>
          <w:p w14:paraId="07F53D21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6636CD30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5F6A9F19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18667B2B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2E8FE87B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61D67193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7AD00BC3" w14:textId="77777777" w:rsidR="000A0CA5" w:rsidRDefault="000A0CA5" w:rsidP="00D747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1A601F3E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CA5" w14:paraId="3A5307BC" w14:textId="77777777" w:rsidTr="00D747BC">
        <w:tc>
          <w:tcPr>
            <w:tcW w:w="518" w:type="dxa"/>
          </w:tcPr>
          <w:p w14:paraId="06EAC2B4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773C38D9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5C5DC548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14663D17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31425E58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5A2A1847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1BF2527B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CA5" w14:paraId="2A3F37D0" w14:textId="77777777" w:rsidTr="00D747BC">
        <w:tc>
          <w:tcPr>
            <w:tcW w:w="518" w:type="dxa"/>
            <w:vAlign w:val="center"/>
          </w:tcPr>
          <w:p w14:paraId="1E5C82FA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5E1975D4" w14:textId="15DF308B" w:rsidR="000A0CA5" w:rsidRPr="005E427C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323B62">
              <w:rPr>
                <w:rFonts w:cs="Liberation Serif"/>
                <w:sz w:val="22"/>
                <w:szCs w:val="22"/>
              </w:rPr>
              <w:t>zestawu ratownictwa medycznego</w:t>
            </w:r>
          </w:p>
        </w:tc>
        <w:tc>
          <w:tcPr>
            <w:tcW w:w="1644" w:type="dxa"/>
          </w:tcPr>
          <w:p w14:paraId="11CA2B06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13E132F7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416CE088" w14:textId="2A012E56" w:rsidR="000A0CA5" w:rsidRDefault="00D0455D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395" w:type="dxa"/>
          </w:tcPr>
          <w:p w14:paraId="08EEA118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45A6C779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564CEBA5" w14:textId="77777777" w:rsidR="000A0CA5" w:rsidRDefault="000A0CA5" w:rsidP="000A0CA5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FF904E9" w14:textId="77777777" w:rsidR="000A0CA5" w:rsidRPr="005E427C" w:rsidRDefault="000A0CA5" w:rsidP="000A0CA5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proofErr w:type="gramStart"/>
      <w:r>
        <w:rPr>
          <w:rFonts w:ascii="Arial" w:hAnsi="Arial"/>
          <w:b/>
          <w:color w:val="FF0000"/>
          <w:sz w:val="20"/>
          <w:szCs w:val="20"/>
        </w:rPr>
        <w:t>…….</w:t>
      </w:r>
      <w:proofErr w:type="gramEnd"/>
      <w:r>
        <w:rPr>
          <w:rFonts w:ascii="Arial" w:hAnsi="Arial"/>
          <w:b/>
          <w:color w:val="FF0000"/>
          <w:sz w:val="20"/>
          <w:szCs w:val="20"/>
        </w:rPr>
        <w:t xml:space="preserve">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6F3E5507" w14:textId="77777777" w:rsidR="000A0CA5" w:rsidRDefault="000A0CA5" w:rsidP="000A0CA5">
      <w:pPr>
        <w:ind w:left="720"/>
        <w:jc w:val="both"/>
      </w:pPr>
    </w:p>
    <w:p w14:paraId="4550ED72" w14:textId="77777777" w:rsidR="000A0CA5" w:rsidRPr="002874AE" w:rsidRDefault="000A0CA5" w:rsidP="000A0CA5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proofErr w:type="gramStart"/>
      <w:r>
        <w:rPr>
          <w:b/>
          <w:bCs/>
          <w:iCs/>
          <w:sz w:val="20"/>
          <w:szCs w:val="20"/>
        </w:rPr>
        <w:t>Część  2</w:t>
      </w:r>
      <w:proofErr w:type="gramEnd"/>
      <w:r>
        <w:rPr>
          <w:b/>
          <w:bCs/>
          <w:iCs/>
          <w:sz w:val="20"/>
          <w:szCs w:val="20"/>
        </w:rPr>
        <w:t xml:space="preserve"> </w:t>
      </w:r>
      <w:proofErr w:type="gramStart"/>
      <w:r>
        <w:rPr>
          <w:b/>
          <w:bCs/>
          <w:iCs/>
          <w:sz w:val="20"/>
          <w:szCs w:val="20"/>
        </w:rPr>
        <w:t xml:space="preserve">- </w:t>
      </w:r>
      <w:r w:rsidRPr="002874AE">
        <w:rPr>
          <w:b/>
          <w:bCs/>
          <w:iCs/>
          <w:sz w:val="20"/>
          <w:szCs w:val="20"/>
        </w:rPr>
        <w:t>.</w:t>
      </w:r>
      <w:proofErr w:type="gramEnd"/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4CB20AA6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654F7325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</w:t>
      </w:r>
      <w:proofErr w:type="gramStart"/>
      <w:r w:rsidRPr="002874AE">
        <w:rPr>
          <w:b/>
          <w:bCs/>
          <w:iCs/>
          <w:sz w:val="20"/>
          <w:szCs w:val="20"/>
        </w:rPr>
        <w:t>zł,</w:t>
      </w:r>
      <w:proofErr w:type="gramEnd"/>
      <w:r w:rsidRPr="002874AE"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34014169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2F37335C" w14:textId="77777777" w:rsidR="000A0CA5" w:rsidRPr="002874AE" w:rsidRDefault="000A0CA5" w:rsidP="000A0CA5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CA5" w14:paraId="54DA468F" w14:textId="77777777" w:rsidTr="00D747BC">
        <w:tc>
          <w:tcPr>
            <w:tcW w:w="518" w:type="dxa"/>
            <w:vAlign w:val="center"/>
          </w:tcPr>
          <w:p w14:paraId="73BA1E92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4633B230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847ABAF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00924706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06BB5A9E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5C902408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20C33AEF" w14:textId="77777777" w:rsidR="000A0CA5" w:rsidRDefault="000A0CA5" w:rsidP="00D747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7CB8B3E5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CA5" w14:paraId="20C09CFC" w14:textId="77777777" w:rsidTr="00D747BC">
        <w:tc>
          <w:tcPr>
            <w:tcW w:w="518" w:type="dxa"/>
          </w:tcPr>
          <w:p w14:paraId="54D1CB37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0F6DF312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0812B735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510B3289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359E9A25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208C5842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43229526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CA5" w14:paraId="3567F473" w14:textId="77777777" w:rsidTr="00D747BC">
        <w:tc>
          <w:tcPr>
            <w:tcW w:w="518" w:type="dxa"/>
            <w:vAlign w:val="center"/>
          </w:tcPr>
          <w:p w14:paraId="185342A5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4D307847" w14:textId="7FED45BF" w:rsidR="000A0CA5" w:rsidRPr="005E427C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323B62">
              <w:rPr>
                <w:rFonts w:cs="Liberation Serif"/>
                <w:sz w:val="22"/>
                <w:szCs w:val="22"/>
              </w:rPr>
              <w:t>Defibrylatora AED</w:t>
            </w:r>
          </w:p>
        </w:tc>
        <w:tc>
          <w:tcPr>
            <w:tcW w:w="1644" w:type="dxa"/>
          </w:tcPr>
          <w:p w14:paraId="57830872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58E7D049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502E5650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1CB21414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76B91502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7019AA07" w14:textId="77777777" w:rsidR="000A0CA5" w:rsidRDefault="000A0CA5" w:rsidP="000A0CA5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239CCEF9" w14:textId="77777777" w:rsidR="000A0CA5" w:rsidRPr="005E427C" w:rsidRDefault="000A0CA5" w:rsidP="000A0CA5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proofErr w:type="gramStart"/>
      <w:r>
        <w:rPr>
          <w:rFonts w:ascii="Arial" w:hAnsi="Arial"/>
          <w:b/>
          <w:color w:val="FF0000"/>
          <w:sz w:val="20"/>
          <w:szCs w:val="20"/>
        </w:rPr>
        <w:t>…….</w:t>
      </w:r>
      <w:proofErr w:type="gramEnd"/>
      <w:r>
        <w:rPr>
          <w:rFonts w:ascii="Arial" w:hAnsi="Arial"/>
          <w:b/>
          <w:color w:val="FF0000"/>
          <w:sz w:val="20"/>
          <w:szCs w:val="20"/>
        </w:rPr>
        <w:t xml:space="preserve">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51BCE6D2" w14:textId="77777777" w:rsidR="000A0CA5" w:rsidRDefault="000A0CA5" w:rsidP="000A0CA5">
      <w:pPr>
        <w:pStyle w:val="Akapitzlist"/>
        <w:spacing w:line="276" w:lineRule="auto"/>
        <w:ind w:left="0"/>
      </w:pPr>
    </w:p>
    <w:p w14:paraId="56EFE140" w14:textId="77777777" w:rsidR="000A0CA5" w:rsidRPr="002874AE" w:rsidRDefault="000A0CA5" w:rsidP="000A0CA5">
      <w:pPr>
        <w:pStyle w:val="Akapitzlist"/>
        <w:numPr>
          <w:ilvl w:val="0"/>
          <w:numId w:val="5"/>
        </w:numPr>
        <w:spacing w:line="276" w:lineRule="auto"/>
        <w:rPr>
          <w:b/>
          <w:bCs/>
          <w:iCs/>
          <w:sz w:val="20"/>
          <w:szCs w:val="20"/>
        </w:rPr>
      </w:pPr>
      <w:proofErr w:type="gramStart"/>
      <w:r>
        <w:rPr>
          <w:b/>
          <w:bCs/>
          <w:iCs/>
          <w:sz w:val="20"/>
          <w:szCs w:val="20"/>
        </w:rPr>
        <w:t>Część  3</w:t>
      </w:r>
      <w:proofErr w:type="gramEnd"/>
      <w:r>
        <w:rPr>
          <w:b/>
          <w:bCs/>
          <w:iCs/>
          <w:sz w:val="20"/>
          <w:szCs w:val="20"/>
        </w:rPr>
        <w:t xml:space="preserve"> </w:t>
      </w:r>
      <w:proofErr w:type="gramStart"/>
      <w:r>
        <w:rPr>
          <w:b/>
          <w:bCs/>
          <w:iCs/>
          <w:sz w:val="20"/>
          <w:szCs w:val="20"/>
        </w:rPr>
        <w:t xml:space="preserve">- </w:t>
      </w:r>
      <w:r w:rsidRPr="002874AE">
        <w:rPr>
          <w:b/>
          <w:bCs/>
          <w:iCs/>
          <w:sz w:val="20"/>
          <w:szCs w:val="20"/>
        </w:rPr>
        <w:t>.</w:t>
      </w:r>
      <w:proofErr w:type="gramEnd"/>
      <w:r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Cs/>
          <w:sz w:val="20"/>
          <w:szCs w:val="20"/>
          <w:u w:val="single"/>
        </w:rPr>
        <w:t>za cenę:</w:t>
      </w:r>
    </w:p>
    <w:p w14:paraId="4BA141B8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netto................................ zł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04631826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Cs/>
          <w:sz w:val="20"/>
          <w:szCs w:val="20"/>
        </w:rPr>
        <w:t xml:space="preserve">podatek VAT …. %, ........... </w:t>
      </w:r>
      <w:proofErr w:type="gramStart"/>
      <w:r w:rsidRPr="002874AE">
        <w:rPr>
          <w:b/>
          <w:bCs/>
          <w:iCs/>
          <w:sz w:val="20"/>
          <w:szCs w:val="20"/>
        </w:rPr>
        <w:t>zł,</w:t>
      </w:r>
      <w:proofErr w:type="gramEnd"/>
      <w:r w:rsidRPr="002874AE">
        <w:rPr>
          <w:b/>
          <w:bCs/>
          <w:iCs/>
          <w:sz w:val="20"/>
          <w:szCs w:val="20"/>
        </w:rPr>
        <w:t xml:space="preserve"> </w:t>
      </w:r>
      <w:r w:rsidRPr="002874AE">
        <w:rPr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68A21749" w14:textId="77777777" w:rsidR="000A0CA5" w:rsidRPr="002874AE" w:rsidRDefault="000A0CA5" w:rsidP="000A0CA5">
      <w:pPr>
        <w:pStyle w:val="Akapitzlist"/>
        <w:spacing w:line="276" w:lineRule="auto"/>
        <w:rPr>
          <w:b/>
          <w:bCs/>
          <w:i/>
          <w:iCs/>
          <w:sz w:val="20"/>
          <w:szCs w:val="20"/>
        </w:rPr>
      </w:pPr>
      <w:r w:rsidRPr="002874AE">
        <w:rPr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2D642F2D" w14:textId="77777777" w:rsidR="000A0CA5" w:rsidRPr="002874AE" w:rsidRDefault="000A0CA5" w:rsidP="000A0CA5">
      <w:pPr>
        <w:spacing w:line="276" w:lineRule="auto"/>
        <w:rPr>
          <w:b/>
          <w:bCs/>
          <w:sz w:val="20"/>
          <w:szCs w:val="20"/>
        </w:rPr>
      </w:pPr>
    </w:p>
    <w:tbl>
      <w:tblPr>
        <w:tblStyle w:val="Tabela-Siatka"/>
        <w:tblW w:w="9056" w:type="dxa"/>
        <w:tblInd w:w="720" w:type="dxa"/>
        <w:tblLook w:val="04A0" w:firstRow="1" w:lastRow="0" w:firstColumn="1" w:lastColumn="0" w:noHBand="0" w:noVBand="1"/>
      </w:tblPr>
      <w:tblGrid>
        <w:gridCol w:w="518"/>
        <w:gridCol w:w="2018"/>
        <w:gridCol w:w="1644"/>
        <w:gridCol w:w="1128"/>
        <w:gridCol w:w="811"/>
        <w:gridCol w:w="1395"/>
        <w:gridCol w:w="1542"/>
      </w:tblGrid>
      <w:tr w:rsidR="000A0CA5" w14:paraId="36831B29" w14:textId="77777777" w:rsidTr="00D747BC">
        <w:tc>
          <w:tcPr>
            <w:tcW w:w="518" w:type="dxa"/>
            <w:vAlign w:val="center"/>
          </w:tcPr>
          <w:p w14:paraId="77729B26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018" w:type="dxa"/>
            <w:vAlign w:val="center"/>
          </w:tcPr>
          <w:p w14:paraId="02B6FDCA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Nazwa asortymentu</w:t>
            </w:r>
          </w:p>
        </w:tc>
        <w:tc>
          <w:tcPr>
            <w:tcW w:w="1644" w:type="dxa"/>
            <w:vAlign w:val="center"/>
          </w:tcPr>
          <w:p w14:paraId="4132E0F6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 oferowanego towaru/nazwa producenta/ rok produkcji</w:t>
            </w:r>
          </w:p>
        </w:tc>
        <w:tc>
          <w:tcPr>
            <w:tcW w:w="1128" w:type="dxa"/>
            <w:vAlign w:val="center"/>
          </w:tcPr>
          <w:p w14:paraId="57ED0826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 miary</w:t>
            </w:r>
          </w:p>
        </w:tc>
        <w:tc>
          <w:tcPr>
            <w:tcW w:w="811" w:type="dxa"/>
            <w:vAlign w:val="center"/>
          </w:tcPr>
          <w:p w14:paraId="3B5E6EED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Ilość sztuk</w:t>
            </w:r>
          </w:p>
        </w:tc>
        <w:tc>
          <w:tcPr>
            <w:tcW w:w="1395" w:type="dxa"/>
            <w:vAlign w:val="center"/>
          </w:tcPr>
          <w:p w14:paraId="30D23AC3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Cena jednostkowa brutto</w:t>
            </w:r>
          </w:p>
        </w:tc>
        <w:tc>
          <w:tcPr>
            <w:tcW w:w="1542" w:type="dxa"/>
            <w:vAlign w:val="center"/>
          </w:tcPr>
          <w:p w14:paraId="0C251B51" w14:textId="77777777" w:rsidR="000A0CA5" w:rsidRDefault="000A0CA5" w:rsidP="00D747B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Wartość brutto</w:t>
            </w:r>
          </w:p>
          <w:p w14:paraId="0695A90D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(kolumna 5 x kolumna 6)</w:t>
            </w:r>
          </w:p>
        </w:tc>
      </w:tr>
      <w:tr w:rsidR="000A0CA5" w14:paraId="258EE1CF" w14:textId="77777777" w:rsidTr="00D747BC">
        <w:tc>
          <w:tcPr>
            <w:tcW w:w="518" w:type="dxa"/>
          </w:tcPr>
          <w:p w14:paraId="5EB5B9A7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18" w:type="dxa"/>
          </w:tcPr>
          <w:p w14:paraId="7CA019A0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250406CA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14:paraId="26852A02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11" w:type="dxa"/>
          </w:tcPr>
          <w:p w14:paraId="5DA95229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395" w:type="dxa"/>
          </w:tcPr>
          <w:p w14:paraId="43C1DB04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42" w:type="dxa"/>
          </w:tcPr>
          <w:p w14:paraId="7EFC0669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7</w:t>
            </w:r>
          </w:p>
        </w:tc>
      </w:tr>
      <w:tr w:rsidR="000A0CA5" w14:paraId="12BA92CE" w14:textId="77777777" w:rsidTr="00D747BC">
        <w:tc>
          <w:tcPr>
            <w:tcW w:w="518" w:type="dxa"/>
            <w:vAlign w:val="center"/>
          </w:tcPr>
          <w:p w14:paraId="757978D2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</w:t>
            </w:r>
          </w:p>
        </w:tc>
        <w:tc>
          <w:tcPr>
            <w:tcW w:w="2018" w:type="dxa"/>
          </w:tcPr>
          <w:p w14:paraId="501CFA16" w14:textId="730BBA02" w:rsidR="000A0CA5" w:rsidRPr="005E427C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2"/>
                <w:szCs w:val="22"/>
              </w:rPr>
            </w:pPr>
            <w:r w:rsidRPr="005E427C">
              <w:rPr>
                <w:rFonts w:cs="Liberation Serif"/>
                <w:sz w:val="22"/>
                <w:szCs w:val="22"/>
              </w:rPr>
              <w:t xml:space="preserve">Zakup </w:t>
            </w:r>
            <w:r w:rsidR="00323B62">
              <w:rPr>
                <w:rFonts w:cs="Liberation Serif"/>
                <w:sz w:val="22"/>
                <w:szCs w:val="22"/>
              </w:rPr>
              <w:t>łóżek dla Sił Zbrojnych w SPZOZZ</w:t>
            </w:r>
          </w:p>
        </w:tc>
        <w:tc>
          <w:tcPr>
            <w:tcW w:w="1644" w:type="dxa"/>
          </w:tcPr>
          <w:p w14:paraId="02B30A1E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14:paraId="2997D87F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811" w:type="dxa"/>
          </w:tcPr>
          <w:p w14:paraId="41595170" w14:textId="23EBD45E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323B62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95" w:type="dxa"/>
          </w:tcPr>
          <w:p w14:paraId="1A96033E" w14:textId="77777777" w:rsidR="000A0CA5" w:rsidRDefault="000A0CA5" w:rsidP="00D747BC">
            <w:pPr>
              <w:pStyle w:val="Akapitzlist"/>
              <w:spacing w:line="276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</w:tcPr>
          <w:p w14:paraId="080714EE" w14:textId="77777777" w:rsidR="000A0CA5" w:rsidRDefault="000A0CA5" w:rsidP="00D747BC">
            <w:pPr>
              <w:pStyle w:val="Akapitzlist"/>
              <w:spacing w:line="276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14:paraId="1A9E9FFC" w14:textId="77777777" w:rsidR="000A0CA5" w:rsidRDefault="000A0CA5" w:rsidP="000A0CA5">
      <w:pPr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Dodatkowe kryterium oceny oferty:</w:t>
      </w:r>
    </w:p>
    <w:p w14:paraId="526C5466" w14:textId="77777777" w:rsidR="000A0CA5" w:rsidRPr="005E427C" w:rsidRDefault="000A0CA5" w:rsidP="000A0CA5">
      <w:pPr>
        <w:numPr>
          <w:ilvl w:val="0"/>
          <w:numId w:val="7"/>
        </w:numPr>
        <w:jc w:val="both"/>
      </w:pPr>
      <w:r>
        <w:rPr>
          <w:rFonts w:ascii="Arial" w:hAnsi="Arial"/>
          <w:b/>
          <w:sz w:val="20"/>
          <w:szCs w:val="20"/>
        </w:rPr>
        <w:t xml:space="preserve">Okres gwarancji jakości na wykonanie przedmiotu zamówienia: </w:t>
      </w:r>
      <w:proofErr w:type="gramStart"/>
      <w:r>
        <w:rPr>
          <w:rFonts w:ascii="Arial" w:hAnsi="Arial"/>
          <w:b/>
          <w:color w:val="FF0000"/>
          <w:sz w:val="20"/>
          <w:szCs w:val="20"/>
        </w:rPr>
        <w:t>…….</w:t>
      </w:r>
      <w:proofErr w:type="gramEnd"/>
      <w:r>
        <w:rPr>
          <w:rFonts w:ascii="Arial" w:hAnsi="Arial"/>
          <w:b/>
          <w:color w:val="FF0000"/>
          <w:sz w:val="20"/>
          <w:szCs w:val="20"/>
        </w:rPr>
        <w:t xml:space="preserve">. miesięcy </w:t>
      </w:r>
      <w:r>
        <w:rPr>
          <w:rFonts w:ascii="Arial" w:hAnsi="Arial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14:paraId="3FCBDD0D" w14:textId="77777777" w:rsidR="000A0CA5" w:rsidRDefault="000A0CA5" w:rsidP="000A0CA5">
      <w:pPr>
        <w:pStyle w:val="Akapitzlist"/>
        <w:spacing w:line="276" w:lineRule="auto"/>
        <w:ind w:left="0"/>
      </w:pPr>
    </w:p>
    <w:p w14:paraId="61B6B6E4" w14:textId="77777777" w:rsidR="000A0CA5" w:rsidRDefault="000A0CA5" w:rsidP="000A0CA5">
      <w:pPr>
        <w:pStyle w:val="Akapitzlist"/>
        <w:spacing w:line="276" w:lineRule="auto"/>
        <w:ind w:left="0"/>
        <w:jc w:val="center"/>
      </w:pPr>
      <w:r>
        <w:rPr>
          <w:b/>
          <w:sz w:val="22"/>
          <w:szCs w:val="20"/>
        </w:rPr>
        <w:t xml:space="preserve">Termin </w:t>
      </w:r>
      <w:bookmarkStart w:id="0" w:name="_Hlk31713000"/>
      <w:r>
        <w:rPr>
          <w:b/>
          <w:sz w:val="22"/>
          <w:szCs w:val="20"/>
        </w:rPr>
        <w:t xml:space="preserve">realizacji </w:t>
      </w:r>
      <w:proofErr w:type="gramStart"/>
      <w:r>
        <w:rPr>
          <w:b/>
          <w:sz w:val="22"/>
          <w:szCs w:val="20"/>
        </w:rPr>
        <w:t>zamówienia:  do</w:t>
      </w:r>
      <w:proofErr w:type="gramEnd"/>
      <w:r>
        <w:rPr>
          <w:b/>
          <w:sz w:val="22"/>
          <w:szCs w:val="20"/>
        </w:rPr>
        <w:t xml:space="preserve"> 15 .</w:t>
      </w:r>
      <w:proofErr w:type="gramStart"/>
      <w:r>
        <w:rPr>
          <w:b/>
          <w:sz w:val="22"/>
          <w:szCs w:val="20"/>
        </w:rPr>
        <w:t>12 .</w:t>
      </w:r>
      <w:proofErr w:type="gramEnd"/>
      <w:r>
        <w:rPr>
          <w:b/>
          <w:sz w:val="22"/>
          <w:szCs w:val="20"/>
        </w:rPr>
        <w:t xml:space="preserve"> 2025 r.</w:t>
      </w:r>
    </w:p>
    <w:bookmarkEnd w:id="0"/>
    <w:p w14:paraId="399340F0" w14:textId="77777777" w:rsidR="000A0CA5" w:rsidRDefault="000A0CA5" w:rsidP="000A0CA5">
      <w:pPr>
        <w:pStyle w:val="Akapitzlist"/>
        <w:spacing w:line="276" w:lineRule="auto"/>
        <w:ind w:left="0"/>
        <w:rPr>
          <w:b/>
          <w:sz w:val="20"/>
          <w:szCs w:val="20"/>
        </w:rPr>
      </w:pPr>
    </w:p>
    <w:p w14:paraId="612F178B" w14:textId="77777777" w:rsidR="000A0CA5" w:rsidRDefault="000A0CA5" w:rsidP="000A0CA5">
      <w:pPr>
        <w:pStyle w:val="Akapitzlist"/>
        <w:numPr>
          <w:ilvl w:val="0"/>
          <w:numId w:val="1"/>
        </w:numPr>
        <w:spacing w:line="276" w:lineRule="auto"/>
        <w:contextualSpacing w:val="0"/>
      </w:pPr>
      <w:r>
        <w:rPr>
          <w:b/>
          <w:sz w:val="20"/>
          <w:szCs w:val="20"/>
        </w:rPr>
        <w:t xml:space="preserve">Warunki płatności: </w:t>
      </w:r>
      <w:r>
        <w:rPr>
          <w:sz w:val="20"/>
          <w:szCs w:val="20"/>
        </w:rPr>
        <w:t>zgodne ze wzorem umowy będącym załącznikiem do SWZ.</w:t>
      </w:r>
    </w:p>
    <w:p w14:paraId="66A71FF6" w14:textId="77777777" w:rsidR="000A0CA5" w:rsidRDefault="000A0CA5" w:rsidP="000A0CA5">
      <w:pPr>
        <w:pStyle w:val="Akapitzlist"/>
        <w:spacing w:line="276" w:lineRule="auto"/>
        <w:ind w:left="0"/>
        <w:rPr>
          <w:sz w:val="20"/>
          <w:szCs w:val="20"/>
        </w:rPr>
      </w:pPr>
    </w:p>
    <w:p w14:paraId="348212DC" w14:textId="77777777" w:rsidR="000A0CA5" w:rsidRDefault="000A0CA5" w:rsidP="000A0CA5">
      <w:pPr>
        <w:pStyle w:val="Akapitzlist"/>
        <w:numPr>
          <w:ilvl w:val="0"/>
          <w:numId w:val="1"/>
        </w:numPr>
        <w:spacing w:line="276" w:lineRule="auto"/>
        <w:contextualSpacing w:val="0"/>
      </w:pPr>
      <w:r w:rsidRPr="00037308">
        <w:rPr>
          <w:bCs/>
          <w:sz w:val="20"/>
          <w:szCs w:val="20"/>
          <w:u w:val="single"/>
        </w:rPr>
        <w:t>Okres gwarancji stanowi kryterium oceny ofert</w:t>
      </w:r>
      <w:r w:rsidRPr="00037308">
        <w:rPr>
          <w:bCs/>
          <w:sz w:val="20"/>
          <w:szCs w:val="20"/>
        </w:rPr>
        <w:t>.</w:t>
      </w:r>
    </w:p>
    <w:p w14:paraId="7D1A4A60" w14:textId="77777777" w:rsidR="000A0CA5" w:rsidRDefault="000A0CA5" w:rsidP="000A0CA5">
      <w:pPr>
        <w:pStyle w:val="Akapitzlist"/>
        <w:spacing w:line="276" w:lineRule="auto"/>
        <w:ind w:left="0"/>
        <w:rPr>
          <w:color w:val="000000"/>
          <w:sz w:val="20"/>
          <w:szCs w:val="20"/>
        </w:rPr>
      </w:pPr>
    </w:p>
    <w:p w14:paraId="74A43783" w14:textId="77777777" w:rsidR="000A0CA5" w:rsidRDefault="000A0CA5" w:rsidP="000A0CA5">
      <w:pPr>
        <w:pStyle w:val="Standard"/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C. OŚWIADCZENIA</w:t>
      </w:r>
    </w:p>
    <w:p w14:paraId="5AF2997E" w14:textId="77777777" w:rsidR="000A0CA5" w:rsidRDefault="000A0CA5" w:rsidP="000A0CA5">
      <w:pPr>
        <w:pStyle w:val="Standard"/>
        <w:spacing w:line="276" w:lineRule="auto"/>
        <w:rPr>
          <w:b/>
          <w:sz w:val="20"/>
          <w:szCs w:val="20"/>
        </w:rPr>
      </w:pPr>
    </w:p>
    <w:p w14:paraId="27F76F2F" w14:textId="77777777" w:rsidR="000A0CA5" w:rsidRDefault="000A0CA5" w:rsidP="000A0CA5">
      <w:pPr>
        <w:pStyle w:val="Standard"/>
        <w:numPr>
          <w:ilvl w:val="0"/>
          <w:numId w:val="4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Oświadczam, że zapoznałem się z treścią specyfikacją istotnych warunków zamówienia, w tym ze wzorem umowy w sprawie zamówienia publicznego i na ich podstawie uzyskałem wszelkie informacje niezbędne do przygotowania niniejszej oferty. Do specyfikacji istotnych warunków zamówienia dla niniejszego zamówienia oraz wzoru umowy nie wnoszę uwag.</w:t>
      </w:r>
    </w:p>
    <w:p w14:paraId="5A7133F1" w14:textId="77777777" w:rsidR="000A0CA5" w:rsidRDefault="000A0CA5" w:rsidP="000A0CA5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Uważamy się za związanych niniejszą ofertą na okres 30 dni licząc od dnia otwarcia ofert (włącznie z tym dniem);</w:t>
      </w:r>
    </w:p>
    <w:p w14:paraId="43E28489" w14:textId="77777777" w:rsidR="000A0CA5" w:rsidRDefault="000A0CA5" w:rsidP="000A0CA5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W cenie naszej oferty zostały uwzględnione wszystkie koszty wykonania zamówienia.</w:t>
      </w:r>
    </w:p>
    <w:p w14:paraId="64034965" w14:textId="0CB9E01A" w:rsidR="000A0CA5" w:rsidRDefault="000A0CA5" w:rsidP="000A0CA5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Akceptujemy, iż zapłata za zrealizowanie zamówienie nastąpi jednorazowo (na zasadach opisanych we wzorze umowy) w terminie do </w:t>
      </w:r>
      <w:r w:rsidR="00222BCA">
        <w:rPr>
          <w:sz w:val="20"/>
          <w:szCs w:val="20"/>
        </w:rPr>
        <w:t>21</w:t>
      </w:r>
      <w:r>
        <w:rPr>
          <w:sz w:val="20"/>
          <w:szCs w:val="20"/>
        </w:rPr>
        <w:t xml:space="preserve"> dni od daty otrzymania przez Zamawiającego prawidłowo wystawionej faktury.</w:t>
      </w:r>
    </w:p>
    <w:p w14:paraId="6D23886C" w14:textId="77777777" w:rsidR="000A0CA5" w:rsidRDefault="000A0CA5" w:rsidP="000A0CA5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Oświadczamy, iż *:</w:t>
      </w:r>
    </w:p>
    <w:p w14:paraId="0735842F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wybór oferty nie będzie prowadzić do powstania u Zamawiającego obowiązku podatkowego określonego w przepisach o podatku od towarów i usług;</w:t>
      </w:r>
    </w:p>
    <w:p w14:paraId="2B1CB6BF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wybór oferty będzie prowadzić do powstania u Zamawiającego obowiązku podatkowego określonego w przepisach o podatku od towarów i usług dla następującego przedmiotu zamówienia:</w:t>
      </w:r>
    </w:p>
    <w:p w14:paraId="079B95A8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(rodzaj) towaru*: ……………………………………………………………………………………………</w:t>
      </w:r>
    </w:p>
    <w:p w14:paraId="76C90074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Wartość (bez kwoty </w:t>
      </w:r>
      <w:proofErr w:type="gramStart"/>
      <w:r>
        <w:rPr>
          <w:sz w:val="20"/>
          <w:szCs w:val="20"/>
        </w:rPr>
        <w:t>podatku)*</w:t>
      </w:r>
      <w:proofErr w:type="gramEnd"/>
      <w:r>
        <w:rPr>
          <w:sz w:val="20"/>
          <w:szCs w:val="20"/>
        </w:rPr>
        <w:t>: …………………………………………………………………………………….</w:t>
      </w:r>
    </w:p>
    <w:p w14:paraId="18236BB6" w14:textId="77777777" w:rsidR="000A0CA5" w:rsidRDefault="000A0CA5" w:rsidP="000A0CA5">
      <w:pPr>
        <w:pStyle w:val="Standard"/>
        <w:numPr>
          <w:ilvl w:val="0"/>
          <w:numId w:val="2"/>
        </w:numPr>
        <w:spacing w:after="12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Oświadczamy, iż*:</w:t>
      </w:r>
    </w:p>
    <w:p w14:paraId="21E7EB7A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mniejsze zamówienie wykonamy samodzielnie;</w:t>
      </w:r>
    </w:p>
    <w:p w14:paraId="5941704D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następujące części zamówienia (czynności) ……………………………………………………………………… zamierzamy powierzyć do wykonania następującym podwykonawcom …………………………………………...</w:t>
      </w:r>
    </w:p>
    <w:p w14:paraId="3E7E10AA" w14:textId="77777777" w:rsidR="000A0CA5" w:rsidRDefault="000A0CA5" w:rsidP="000A0CA5">
      <w:pPr>
        <w:pStyle w:val="Standard"/>
        <w:numPr>
          <w:ilvl w:val="0"/>
          <w:numId w:val="2"/>
        </w:numPr>
        <w:spacing w:before="240" w:line="276" w:lineRule="auto"/>
        <w:ind w:left="360"/>
        <w:jc w:val="both"/>
      </w:pPr>
      <w:r>
        <w:rPr>
          <w:sz w:val="20"/>
          <w:szCs w:val="20"/>
        </w:rPr>
        <w:t>Oświadczam, że wypełniłem obowiązki informacyjne przewidziane w art. 13 lub art. 14 RODO</w:t>
      </w:r>
      <w:r>
        <w:rPr>
          <w:sz w:val="20"/>
          <w:szCs w:val="20"/>
          <w:vertAlign w:val="superscript"/>
        </w:rPr>
        <w:t>1)</w:t>
      </w:r>
      <w:r>
        <w:rPr>
          <w:sz w:val="20"/>
          <w:szCs w:val="20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>
        <w:rPr>
          <w:sz w:val="20"/>
          <w:szCs w:val="20"/>
        </w:rPr>
        <w:t>postępowaniu.*</w:t>
      </w:r>
      <w:proofErr w:type="gramEnd"/>
      <w:r>
        <w:rPr>
          <w:sz w:val="20"/>
          <w:szCs w:val="20"/>
        </w:rPr>
        <w:t>*</w:t>
      </w:r>
    </w:p>
    <w:p w14:paraId="055229AC" w14:textId="77777777" w:rsidR="000A0CA5" w:rsidRDefault="000A0CA5" w:rsidP="000A0CA5">
      <w:pPr>
        <w:pStyle w:val="Standard"/>
        <w:spacing w:line="276" w:lineRule="auto"/>
        <w:jc w:val="both"/>
      </w:pPr>
      <w:r>
        <w:rPr>
          <w:sz w:val="20"/>
          <w:szCs w:val="20"/>
          <w:vertAlign w:val="superscript"/>
        </w:rPr>
        <w:t xml:space="preserve">1) </w:t>
      </w:r>
      <w:r>
        <w:rPr>
          <w:sz w:val="20"/>
          <w:szCs w:val="20"/>
        </w:rPr>
        <w:t>rozporządzenie Parlamentu Europejskiego i Rady (UE) 2016/679 z dnia 2 kwietnia 2016 r. w sprawie ochrony osób fizycznych w związku z przetwarzaniem danych osobowych i w sprawie swobodnego przepływu takich danych oraz uchylenia dyrektywy 95/46/WE (ogólne rozporządzenie o ochronie danych) (Dz. Urz. UE L 119 z 04.05.2016 r. str.1).</w:t>
      </w:r>
    </w:p>
    <w:p w14:paraId="3C154BC7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** w </w:t>
      </w:r>
      <w:proofErr w:type="gramStart"/>
      <w:r>
        <w:rPr>
          <w:sz w:val="20"/>
          <w:szCs w:val="20"/>
        </w:rPr>
        <w:t>przypadku</w:t>
      </w:r>
      <w:proofErr w:type="gramEnd"/>
      <w:r>
        <w:rPr>
          <w:sz w:val="20"/>
          <w:szCs w:val="20"/>
        </w:rPr>
        <w:t xml:space="preserve"> gdy wykonawca nie przekazuje danych osobowych innych niż bezpośrednio jego dotyczących lub zachodzi wyłączenie stosowania obowiązku informacyjnego, stosowanie do art.13 ust.4 lub art. 14 ust. 5 RODO treści oświadczenia wykonawca nie składa (usunięcie treści oświadczenia np. przez jego wykreślenie).</w:t>
      </w:r>
    </w:p>
    <w:p w14:paraId="1808F626" w14:textId="77777777" w:rsidR="000A0CA5" w:rsidRDefault="000A0CA5" w:rsidP="000A0CA5">
      <w:pPr>
        <w:pStyle w:val="Standard"/>
        <w:numPr>
          <w:ilvl w:val="0"/>
          <w:numId w:val="2"/>
        </w:numPr>
        <w:spacing w:before="24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Oświadczamy, że jesteśmy*:</w:t>
      </w:r>
    </w:p>
    <w:p w14:paraId="2AD7D604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mikroprzedsiębiorstwem</w:t>
      </w:r>
    </w:p>
    <w:p w14:paraId="353A127F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małym przedsiębiorstwem</w:t>
      </w:r>
    </w:p>
    <w:p w14:paraId="0FE47113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średnim przedsiębiorstwem</w:t>
      </w:r>
    </w:p>
    <w:p w14:paraId="49D29EB3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dużym przedsiębiorstwem</w:t>
      </w:r>
    </w:p>
    <w:p w14:paraId="301F06BB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jednoosobowa działalność gospodarcza</w:t>
      </w:r>
    </w:p>
    <w:p w14:paraId="3151F546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osoba fizyczna nieprowadząca działalności gospodarczej</w:t>
      </w:r>
    </w:p>
    <w:p w14:paraId="303B40E4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- inny rodzaj</w:t>
      </w:r>
    </w:p>
    <w:p w14:paraId="6C354916" w14:textId="77777777" w:rsidR="000A0CA5" w:rsidRDefault="000A0CA5" w:rsidP="000A0CA5">
      <w:pPr>
        <w:pStyle w:val="Standard"/>
        <w:numPr>
          <w:ilvl w:val="0"/>
          <w:numId w:val="2"/>
        </w:numPr>
        <w:spacing w:before="240" w:line="276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Oferta zawiera informacje stanowiące tajemnicę przedsiębiorstwa w rozumieniu przepisów o zwalczaniu nieuczciwej konkurencji</w:t>
      </w:r>
    </w:p>
    <w:p w14:paraId="5341BE29" w14:textId="77777777" w:rsidR="000A0CA5" w:rsidRDefault="000A0CA5" w:rsidP="000A0CA5">
      <w:pPr>
        <w:pStyle w:val="Standard"/>
        <w:spacing w:line="276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TAK / NIE*</w:t>
      </w:r>
    </w:p>
    <w:p w14:paraId="1C291DC3" w14:textId="77777777" w:rsidR="000A0CA5" w:rsidRDefault="000A0CA5" w:rsidP="000A0CA5">
      <w:pPr>
        <w:pStyle w:val="Standard"/>
        <w:spacing w:line="276" w:lineRule="auto"/>
        <w:jc w:val="both"/>
        <w:rPr>
          <w:b/>
          <w:bCs/>
          <w:sz w:val="20"/>
          <w:szCs w:val="20"/>
        </w:rPr>
      </w:pPr>
    </w:p>
    <w:p w14:paraId="706786C5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14:paraId="4EAA37F7" w14:textId="77777777" w:rsidR="000A0CA5" w:rsidRDefault="000A0CA5" w:rsidP="000A0CA5">
      <w:pPr>
        <w:pStyle w:val="Standard"/>
        <w:spacing w:after="120" w:line="276" w:lineRule="auto"/>
        <w:jc w:val="both"/>
        <w:rPr>
          <w:sz w:val="20"/>
          <w:szCs w:val="20"/>
        </w:rPr>
      </w:pPr>
    </w:p>
    <w:p w14:paraId="7331D711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Załącznikami do niniejszej oferty są: (wymienić)</w:t>
      </w:r>
    </w:p>
    <w:p w14:paraId="5A14AD4C" w14:textId="77777777" w:rsidR="000A0CA5" w:rsidRDefault="000A0CA5" w:rsidP="000A0CA5">
      <w:pPr>
        <w:pStyle w:val="Standard"/>
        <w:spacing w:line="276" w:lineRule="auto"/>
        <w:jc w:val="both"/>
        <w:rPr>
          <w:sz w:val="20"/>
          <w:szCs w:val="20"/>
        </w:rPr>
      </w:pPr>
    </w:p>
    <w:p w14:paraId="66491BD7" w14:textId="77777777" w:rsidR="000A0CA5" w:rsidRDefault="000A0CA5" w:rsidP="000A0CA5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>
        <w:rPr>
          <w:sz w:val="20"/>
          <w:szCs w:val="20"/>
        </w:rPr>
        <w:tab/>
      </w:r>
    </w:p>
    <w:p w14:paraId="1DBE0224" w14:textId="77777777" w:rsidR="000A0CA5" w:rsidRDefault="000A0CA5" w:rsidP="000A0CA5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>
        <w:rPr>
          <w:sz w:val="20"/>
          <w:szCs w:val="20"/>
        </w:rPr>
        <w:tab/>
      </w:r>
    </w:p>
    <w:p w14:paraId="1D64DC4C" w14:textId="77777777" w:rsidR="000A0CA5" w:rsidRDefault="000A0CA5" w:rsidP="000A0CA5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>
        <w:rPr>
          <w:sz w:val="20"/>
          <w:szCs w:val="20"/>
        </w:rPr>
        <w:tab/>
      </w:r>
    </w:p>
    <w:p w14:paraId="41641272" w14:textId="77777777" w:rsidR="000A0CA5" w:rsidRDefault="000A0CA5" w:rsidP="000A0CA5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>
        <w:rPr>
          <w:sz w:val="20"/>
          <w:szCs w:val="20"/>
        </w:rPr>
        <w:tab/>
      </w:r>
    </w:p>
    <w:p w14:paraId="37247A27" w14:textId="77777777" w:rsidR="000A0CA5" w:rsidRDefault="000A0CA5" w:rsidP="000A0CA5">
      <w:pPr>
        <w:pStyle w:val="Standard"/>
        <w:tabs>
          <w:tab w:val="right" w:leader="dot" w:pos="9000"/>
        </w:tabs>
        <w:spacing w:line="276" w:lineRule="auto"/>
        <w:jc w:val="both"/>
        <w:rPr>
          <w:sz w:val="20"/>
          <w:szCs w:val="20"/>
        </w:rPr>
      </w:pPr>
    </w:p>
    <w:tbl>
      <w:tblPr>
        <w:tblW w:w="9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0"/>
        <w:gridCol w:w="4744"/>
      </w:tblGrid>
      <w:tr w:rsidR="000A0CA5" w14:paraId="03251510" w14:textId="77777777" w:rsidTr="00D747BC">
        <w:trPr>
          <w:trHeight w:val="1408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F02BD" w14:textId="77777777" w:rsidR="000A0CA5" w:rsidRDefault="000A0CA5" w:rsidP="00D747BC">
            <w:pPr>
              <w:pStyle w:val="Standard"/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14:paraId="76C8B498" w14:textId="77777777" w:rsidR="000A0CA5" w:rsidRDefault="000A0CA5" w:rsidP="00D747BC">
            <w:pPr>
              <w:pStyle w:val="Standard"/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pieczęć Wykonawcy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C5244E" w14:textId="77777777" w:rsidR="000A0CA5" w:rsidRDefault="000A0CA5" w:rsidP="00D747BC">
            <w:pPr>
              <w:pStyle w:val="Standard"/>
              <w:spacing w:after="40" w:line="276" w:lineRule="auto"/>
              <w:ind w:left="4680" w:hanging="4965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......................................................................................</w:t>
            </w:r>
          </w:p>
          <w:p w14:paraId="020E8C32" w14:textId="77777777" w:rsidR="000A0CA5" w:rsidRDefault="000A0CA5" w:rsidP="00D747BC">
            <w:pPr>
              <w:pStyle w:val="Standard"/>
              <w:spacing w:after="40" w:line="276" w:lineRule="auto"/>
              <w:jc w:val="center"/>
              <w:rPr>
                <w:rFonts w:cs="Segoe UI"/>
                <w:sz w:val="16"/>
                <w:szCs w:val="16"/>
              </w:rPr>
            </w:pPr>
            <w:r>
              <w:rPr>
                <w:rFonts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40A5B173" w14:textId="77777777" w:rsidR="000A0CA5" w:rsidRDefault="000A0CA5" w:rsidP="000A0CA5">
      <w:pPr>
        <w:pStyle w:val="Standard"/>
        <w:spacing w:line="276" w:lineRule="auto"/>
        <w:rPr>
          <w:sz w:val="20"/>
          <w:szCs w:val="20"/>
        </w:rPr>
      </w:pPr>
    </w:p>
    <w:p w14:paraId="2F9560D1" w14:textId="77777777" w:rsidR="000A0CA5" w:rsidRDefault="000A0CA5" w:rsidP="000A0CA5"/>
    <w:p w14:paraId="10AFEE2C" w14:textId="77777777" w:rsidR="000A0CA5" w:rsidRDefault="000A0CA5" w:rsidP="000A0CA5"/>
    <w:p w14:paraId="6EE236FE" w14:textId="77777777" w:rsidR="001F4BCD" w:rsidRDefault="001F4BCD"/>
    <w:sectPr w:rsidR="001F4BCD" w:rsidSect="000A0CA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DEA7F" w14:textId="77777777" w:rsidR="00617FA8" w:rsidRDefault="00617FA8" w:rsidP="00617FA8">
      <w:r>
        <w:separator/>
      </w:r>
    </w:p>
  </w:endnote>
  <w:endnote w:type="continuationSeparator" w:id="0">
    <w:p w14:paraId="0817E637" w14:textId="77777777" w:rsidR="00617FA8" w:rsidRDefault="00617FA8" w:rsidP="0061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2677855"/>
      <w:docPartObj>
        <w:docPartGallery w:val="Page Numbers (Bottom of Page)"/>
        <w:docPartUnique/>
      </w:docPartObj>
    </w:sdtPr>
    <w:sdtEndPr>
      <w:rPr>
        <w:sz w:val="20"/>
        <w:szCs w:val="18"/>
      </w:rPr>
    </w:sdtEndPr>
    <w:sdtContent>
      <w:sdt>
        <w:sdtPr>
          <w:rPr>
            <w:sz w:val="20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0B27B2BE" w14:textId="0E0CE0FB" w:rsidR="00617FA8" w:rsidRPr="00617FA8" w:rsidRDefault="00617FA8" w:rsidP="00617FA8">
            <w:pPr>
              <w:pStyle w:val="Stopka"/>
              <w:jc w:val="center"/>
              <w:rPr>
                <w:sz w:val="20"/>
                <w:szCs w:val="18"/>
              </w:rPr>
            </w:pPr>
            <w:r w:rsidRPr="00617FA8">
              <w:rPr>
                <w:sz w:val="20"/>
                <w:szCs w:val="20"/>
              </w:rPr>
              <w:fldChar w:fldCharType="begin"/>
            </w:r>
            <w:r w:rsidRPr="00617FA8">
              <w:rPr>
                <w:sz w:val="20"/>
                <w:szCs w:val="18"/>
              </w:rPr>
              <w:instrText>PAGE</w:instrText>
            </w:r>
            <w:r w:rsidRPr="00617FA8">
              <w:rPr>
                <w:sz w:val="20"/>
                <w:szCs w:val="20"/>
              </w:rPr>
              <w:fldChar w:fldCharType="separate"/>
            </w:r>
            <w:r w:rsidRPr="00617FA8">
              <w:rPr>
                <w:sz w:val="20"/>
                <w:szCs w:val="18"/>
              </w:rPr>
              <w:t>2</w:t>
            </w:r>
            <w:r w:rsidRPr="00617FA8">
              <w:rPr>
                <w:sz w:val="20"/>
                <w:szCs w:val="20"/>
              </w:rPr>
              <w:fldChar w:fldCharType="end"/>
            </w:r>
            <w:r w:rsidRPr="00617FA8">
              <w:rPr>
                <w:sz w:val="20"/>
                <w:szCs w:val="18"/>
              </w:rPr>
              <w:t xml:space="preserve"> z </w:t>
            </w:r>
            <w:r w:rsidRPr="00617FA8">
              <w:rPr>
                <w:sz w:val="20"/>
                <w:szCs w:val="20"/>
              </w:rPr>
              <w:fldChar w:fldCharType="begin"/>
            </w:r>
            <w:r w:rsidRPr="00617FA8">
              <w:rPr>
                <w:sz w:val="20"/>
                <w:szCs w:val="18"/>
              </w:rPr>
              <w:instrText>NUMPAGES</w:instrText>
            </w:r>
            <w:r w:rsidRPr="00617FA8">
              <w:rPr>
                <w:sz w:val="20"/>
                <w:szCs w:val="20"/>
              </w:rPr>
              <w:fldChar w:fldCharType="separate"/>
            </w:r>
            <w:r w:rsidRPr="00617FA8">
              <w:rPr>
                <w:sz w:val="20"/>
                <w:szCs w:val="18"/>
              </w:rPr>
              <w:t>2</w:t>
            </w:r>
            <w:r w:rsidRPr="00617FA8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E9737" w14:textId="77777777" w:rsidR="00617FA8" w:rsidRDefault="00617FA8" w:rsidP="00617FA8">
      <w:r>
        <w:separator/>
      </w:r>
    </w:p>
  </w:footnote>
  <w:footnote w:type="continuationSeparator" w:id="0">
    <w:p w14:paraId="223D2E07" w14:textId="77777777" w:rsidR="00617FA8" w:rsidRDefault="00617FA8" w:rsidP="0061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5B9F9" w14:textId="29336F48" w:rsidR="00617FA8" w:rsidRPr="00617FA8" w:rsidRDefault="00617FA8" w:rsidP="00617FA8">
    <w:pPr>
      <w:pStyle w:val="Nagwek1"/>
      <w:spacing w:line="276" w:lineRule="auto"/>
      <w:jc w:val="right"/>
      <w:rPr>
        <w:rFonts w:cs="Times New Roman"/>
        <w:b/>
        <w:color w:val="000000" w:themeColor="text1"/>
        <w:sz w:val="20"/>
      </w:rPr>
    </w:pPr>
    <w:r w:rsidRPr="00386468">
      <w:rPr>
        <w:rFonts w:cs="Times New Roman"/>
        <w:color w:val="000000" w:themeColor="text1"/>
        <w:sz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86665"/>
    <w:multiLevelType w:val="hybridMultilevel"/>
    <w:tmpl w:val="627A6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621ADE"/>
    <w:multiLevelType w:val="multilevel"/>
    <w:tmpl w:val="C4FA657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A095DA4"/>
    <w:multiLevelType w:val="multilevel"/>
    <w:tmpl w:val="35CE712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5D0176D"/>
    <w:multiLevelType w:val="multilevel"/>
    <w:tmpl w:val="C7A6AF9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69D56E25"/>
    <w:multiLevelType w:val="multilevel"/>
    <w:tmpl w:val="979E11BC"/>
    <w:lvl w:ilvl="0">
      <w:start w:val="1"/>
      <w:numFmt w:val="decimal"/>
      <w:lvlText w:val="%1."/>
      <w:lvlJc w:val="left"/>
      <w:pPr>
        <w:ind w:left="426" w:hanging="360"/>
      </w:pPr>
      <w:rPr>
        <w:b/>
        <w:bCs w:val="0"/>
        <w:i w:val="0"/>
        <w:iCs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."/>
      <w:lvlJc w:val="right"/>
      <w:pPr>
        <w:ind w:left="1866" w:hanging="180"/>
      </w:pPr>
    </w:lvl>
    <w:lvl w:ilvl="3">
      <w:start w:val="1"/>
      <w:numFmt w:val="decimal"/>
      <w:lvlText w:val="%4."/>
      <w:lvlJc w:val="left"/>
      <w:pPr>
        <w:ind w:left="2586" w:hanging="360"/>
      </w:pPr>
    </w:lvl>
    <w:lvl w:ilvl="4">
      <w:start w:val="1"/>
      <w:numFmt w:val="lowerLetter"/>
      <w:lvlText w:val="%5."/>
      <w:lvlJc w:val="left"/>
      <w:pPr>
        <w:ind w:left="3306" w:hanging="360"/>
      </w:pPr>
    </w:lvl>
    <w:lvl w:ilvl="5">
      <w:start w:val="1"/>
      <w:numFmt w:val="lowerRoman"/>
      <w:lvlText w:val="%6."/>
      <w:lvlJc w:val="right"/>
      <w:pPr>
        <w:ind w:left="4026" w:hanging="180"/>
      </w:pPr>
    </w:lvl>
    <w:lvl w:ilvl="6">
      <w:start w:val="1"/>
      <w:numFmt w:val="decimal"/>
      <w:lvlText w:val="%7."/>
      <w:lvlJc w:val="left"/>
      <w:pPr>
        <w:ind w:left="4746" w:hanging="360"/>
      </w:pPr>
    </w:lvl>
    <w:lvl w:ilvl="7">
      <w:start w:val="1"/>
      <w:numFmt w:val="lowerLetter"/>
      <w:lvlText w:val="%8."/>
      <w:lvlJc w:val="left"/>
      <w:pPr>
        <w:ind w:left="5466" w:hanging="360"/>
      </w:pPr>
    </w:lvl>
    <w:lvl w:ilvl="8">
      <w:start w:val="1"/>
      <w:numFmt w:val="lowerRoman"/>
      <w:lvlText w:val="%9."/>
      <w:lvlJc w:val="right"/>
      <w:pPr>
        <w:ind w:left="6186" w:hanging="180"/>
      </w:pPr>
    </w:lvl>
  </w:abstractNum>
  <w:num w:numId="1" w16cid:durableId="1146245865">
    <w:abstractNumId w:val="2"/>
  </w:num>
  <w:num w:numId="2" w16cid:durableId="2043283952">
    <w:abstractNumId w:val="3"/>
  </w:num>
  <w:num w:numId="3" w16cid:durableId="1803424630">
    <w:abstractNumId w:val="2"/>
    <w:lvlOverride w:ilvl="0">
      <w:startOverride w:val="1"/>
    </w:lvlOverride>
  </w:num>
  <w:num w:numId="4" w16cid:durableId="1322542812">
    <w:abstractNumId w:val="3"/>
    <w:lvlOverride w:ilvl="0">
      <w:startOverride w:val="1"/>
    </w:lvlOverride>
  </w:num>
  <w:num w:numId="5" w16cid:durableId="2001343254">
    <w:abstractNumId w:val="0"/>
  </w:num>
  <w:num w:numId="6" w16cid:durableId="1691638853">
    <w:abstractNumId w:val="4"/>
  </w:num>
  <w:num w:numId="7" w16cid:durableId="179944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CA5"/>
    <w:rsid w:val="000A0CA5"/>
    <w:rsid w:val="00195F91"/>
    <w:rsid w:val="001F4BCD"/>
    <w:rsid w:val="00222BCA"/>
    <w:rsid w:val="00323B62"/>
    <w:rsid w:val="0059663E"/>
    <w:rsid w:val="00617FA8"/>
    <w:rsid w:val="00692222"/>
    <w:rsid w:val="007E301D"/>
    <w:rsid w:val="00824A79"/>
    <w:rsid w:val="008612C4"/>
    <w:rsid w:val="00B45952"/>
    <w:rsid w:val="00D0455D"/>
    <w:rsid w:val="00D626CE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08B9C"/>
  <w15:chartTrackingRefBased/>
  <w15:docId w15:val="{FA822989-09D4-4B2F-B13C-016CE7608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CA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0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0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0C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0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0C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C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0C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0C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0C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0C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0C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0C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0C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0C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C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0C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0C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0C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0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0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0C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0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0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0CA5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0A0C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0C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0C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0C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0CA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0A0CA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0A0CA5"/>
    <w:pPr>
      <w:spacing w:after="140" w:line="288" w:lineRule="auto"/>
    </w:pPr>
  </w:style>
  <w:style w:type="numbering" w:customStyle="1" w:styleId="WW8Num4">
    <w:name w:val="WW8Num4"/>
    <w:basedOn w:val="Bezlisty"/>
    <w:rsid w:val="000A0CA5"/>
    <w:pPr>
      <w:numPr>
        <w:numId w:val="1"/>
      </w:numPr>
    </w:pPr>
  </w:style>
  <w:style w:type="numbering" w:customStyle="1" w:styleId="WW8Num2">
    <w:name w:val="WW8Num2"/>
    <w:basedOn w:val="Bezlisty"/>
    <w:rsid w:val="000A0CA5"/>
    <w:pPr>
      <w:numPr>
        <w:numId w:val="2"/>
      </w:numPr>
    </w:pPr>
  </w:style>
  <w:style w:type="table" w:styleId="Tabela-Siatka">
    <w:name w:val="Table Grid"/>
    <w:basedOn w:val="Standardowy"/>
    <w:uiPriority w:val="39"/>
    <w:rsid w:val="000A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7FA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17FA8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17FA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17FA8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8</cp:revision>
  <dcterms:created xsi:type="dcterms:W3CDTF">2025-10-17T10:41:00Z</dcterms:created>
  <dcterms:modified xsi:type="dcterms:W3CDTF">2025-10-20T11:10:00Z</dcterms:modified>
</cp:coreProperties>
</file>